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0474F9">
            <w:pPr>
              <w:rPr>
                <w:color w:val="000000"/>
              </w:rPr>
            </w:pPr>
            <w:r w:rsidRPr="00AF550E">
              <w:rPr>
                <w:rFonts w:ascii="Arial" w:hAnsi="Arial" w:cs="Arial"/>
                <w:b/>
                <w:bCs/>
                <w:sz w:val="14"/>
                <w:szCs w:val="16"/>
              </w:rPr>
              <w:t>Amministrazione Aggiudicatrice: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474F9" w:rsidRPr="000474F9" w:rsidRDefault="000474F9" w:rsidP="000474F9">
            <w:pPr>
              <w:rPr>
                <w:rFonts w:ascii="Arial" w:hAnsi="Arial" w:cs="Arial"/>
                <w:color w:val="000000"/>
                <w:sz w:val="14"/>
                <w:szCs w:val="14"/>
              </w:rPr>
            </w:pPr>
            <w:r w:rsidRPr="000474F9">
              <w:rPr>
                <w:rFonts w:ascii="Arial" w:hAnsi="Arial" w:cs="Arial"/>
                <w:color w:val="000000"/>
                <w:sz w:val="14"/>
                <w:szCs w:val="14"/>
              </w:rPr>
              <w:t>Comune di Sorrento</w:t>
            </w:r>
          </w:p>
          <w:p w:rsidR="000474F9" w:rsidRPr="000474F9" w:rsidRDefault="000474F9" w:rsidP="000474F9">
            <w:pPr>
              <w:rPr>
                <w:rFonts w:ascii="Arial" w:hAnsi="Arial" w:cs="Arial"/>
                <w:color w:val="000000"/>
                <w:sz w:val="14"/>
                <w:szCs w:val="14"/>
              </w:rPr>
            </w:pPr>
            <w:r w:rsidRPr="000474F9">
              <w:rPr>
                <w:rFonts w:ascii="Arial" w:hAnsi="Arial" w:cs="Arial"/>
                <w:color w:val="000000"/>
                <w:sz w:val="14"/>
                <w:szCs w:val="14"/>
              </w:rPr>
              <w:t xml:space="preserve">Indirizzo: Piazza Sant’Antonino </w:t>
            </w:r>
            <w:proofErr w:type="spellStart"/>
            <w:r w:rsidRPr="000474F9">
              <w:rPr>
                <w:rFonts w:ascii="Arial" w:hAnsi="Arial" w:cs="Arial"/>
                <w:color w:val="000000"/>
                <w:sz w:val="14"/>
                <w:szCs w:val="14"/>
              </w:rPr>
              <w:t>n°</w:t>
            </w:r>
            <w:proofErr w:type="spellEnd"/>
            <w:r w:rsidRPr="000474F9">
              <w:rPr>
                <w:rFonts w:ascii="Arial" w:hAnsi="Arial" w:cs="Arial"/>
                <w:color w:val="000000"/>
                <w:sz w:val="14"/>
                <w:szCs w:val="14"/>
              </w:rPr>
              <w:t xml:space="preserve"> 1/14 – 80067 –Sorrento (</w:t>
            </w:r>
            <w:proofErr w:type="spellStart"/>
            <w:r w:rsidRPr="000474F9">
              <w:rPr>
                <w:rFonts w:ascii="Arial" w:hAnsi="Arial" w:cs="Arial"/>
                <w:color w:val="000000"/>
                <w:sz w:val="14"/>
                <w:szCs w:val="14"/>
              </w:rPr>
              <w:t>Na</w:t>
            </w:r>
            <w:proofErr w:type="spellEnd"/>
            <w:r w:rsidRPr="000474F9">
              <w:rPr>
                <w:rFonts w:ascii="Arial" w:hAnsi="Arial" w:cs="Arial"/>
                <w:color w:val="000000"/>
                <w:sz w:val="14"/>
                <w:szCs w:val="14"/>
              </w:rPr>
              <w:t>)</w:t>
            </w:r>
          </w:p>
          <w:p w:rsidR="00A23B3E" w:rsidRPr="003A443E" w:rsidRDefault="000474F9" w:rsidP="000474F9">
            <w:pPr>
              <w:rPr>
                <w:color w:val="000000"/>
              </w:rPr>
            </w:pPr>
            <w:r w:rsidRPr="000474F9">
              <w:rPr>
                <w:rFonts w:ascii="Arial" w:hAnsi="Arial" w:cs="Arial"/>
                <w:color w:val="000000"/>
                <w:sz w:val="14"/>
                <w:szCs w:val="14"/>
              </w:rPr>
              <w:t xml:space="preserve">Codice AUSA - Anagrafe Unica Stazioni Appaltanti : 0000242734 (ai sensi dell’art. 33 </w:t>
            </w:r>
            <w:proofErr w:type="spellStart"/>
            <w:r w:rsidRPr="000474F9">
              <w:rPr>
                <w:rFonts w:ascii="Arial" w:hAnsi="Arial" w:cs="Arial"/>
                <w:color w:val="000000"/>
                <w:sz w:val="14"/>
                <w:szCs w:val="14"/>
              </w:rPr>
              <w:t>ter</w:t>
            </w:r>
            <w:proofErr w:type="spellEnd"/>
            <w:r w:rsidRPr="000474F9">
              <w:rPr>
                <w:rFonts w:ascii="Arial" w:hAnsi="Arial" w:cs="Arial"/>
                <w:color w:val="000000"/>
                <w:sz w:val="14"/>
                <w:szCs w:val="14"/>
              </w:rPr>
              <w:t xml:space="preserve"> decreto Legge 179/2012 e ss. mm. e </w:t>
            </w:r>
            <w:proofErr w:type="spellStart"/>
            <w:r w:rsidRPr="000474F9">
              <w:rPr>
                <w:rFonts w:ascii="Arial" w:hAnsi="Arial" w:cs="Arial"/>
                <w:color w:val="000000"/>
                <w:sz w:val="14"/>
                <w:szCs w:val="14"/>
              </w:rPr>
              <w:t>ii</w:t>
            </w:r>
            <w:proofErr w:type="spellEnd"/>
            <w:r w:rsidRPr="000474F9">
              <w:rPr>
                <w:rFonts w:ascii="Arial" w:hAnsi="Arial" w:cs="Arial"/>
                <w:color w:val="000000"/>
                <w:sz w:val="14"/>
                <w:szCs w:val="14"/>
              </w:rPr>
              <w:t>. convertito con Legge 221/2012)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0474F9">
            <w:pPr>
              <w:rPr>
                <w:rFonts w:ascii="Arial" w:hAnsi="Arial" w:cs="Arial"/>
                <w:sz w:val="14"/>
                <w:szCs w:val="14"/>
              </w:rPr>
            </w:pPr>
            <w:r>
              <w:rPr>
                <w:rFonts w:ascii="Arial" w:hAnsi="Arial" w:cs="Arial"/>
                <w:sz w:val="14"/>
                <w:szCs w:val="14"/>
              </w:rPr>
              <w:t xml:space="preserve">Procedura Aperta </w:t>
            </w:r>
            <w:r w:rsidRPr="000474F9">
              <w:rPr>
                <w:rFonts w:ascii="Arial" w:hAnsi="Arial" w:cs="Arial"/>
                <w:sz w:val="14"/>
                <w:szCs w:val="14"/>
              </w:rPr>
              <w:t xml:space="preserve">su piattaforma di </w:t>
            </w:r>
            <w:proofErr w:type="spellStart"/>
            <w:r w:rsidRPr="000474F9">
              <w:rPr>
                <w:rFonts w:ascii="Arial" w:hAnsi="Arial" w:cs="Arial"/>
                <w:sz w:val="14"/>
                <w:szCs w:val="14"/>
              </w:rPr>
              <w:t>e-procurement</w:t>
            </w:r>
            <w:proofErr w:type="spellEnd"/>
            <w:r w:rsidRPr="000474F9">
              <w:rPr>
                <w:rFonts w:ascii="Arial" w:hAnsi="Arial" w:cs="Arial"/>
                <w:sz w:val="14"/>
                <w:szCs w:val="14"/>
              </w:rPr>
              <w:t xml:space="preserve"> TUTTOGARE</w:t>
            </w:r>
          </w:p>
          <w:p w:rsidR="000474F9" w:rsidRPr="000474F9" w:rsidRDefault="000474F9">
            <w:pPr>
              <w:rPr>
                <w:rFonts w:ascii="Arial" w:hAnsi="Arial" w:cs="Arial"/>
                <w:sz w:val="14"/>
                <w:szCs w:val="14"/>
              </w:rPr>
            </w:pPr>
            <w:r w:rsidRPr="000474F9">
              <w:rPr>
                <w:rFonts w:ascii="Arial" w:hAnsi="Arial" w:cs="Arial"/>
                <w:sz w:val="14"/>
                <w:szCs w:val="14"/>
              </w:rPr>
              <w:t xml:space="preserve">AFFIDAMENTO IN SUB-CONCESSIONE AI SENSI DELL'ARTICOLO 45 BIS DEL CODICE DELLA NAVIGAZIONE PER LA GESTIONE PER FINALITA‘ SPORTIVE SENZA SCOPO </w:t>
            </w:r>
            <w:proofErr w:type="spellStart"/>
            <w:r w:rsidRPr="000474F9">
              <w:rPr>
                <w:rFonts w:ascii="Arial" w:hAnsi="Arial" w:cs="Arial"/>
                <w:sz w:val="14"/>
                <w:szCs w:val="14"/>
              </w:rPr>
              <w:t>DI</w:t>
            </w:r>
            <w:proofErr w:type="spellEnd"/>
            <w:r w:rsidRPr="000474F9">
              <w:rPr>
                <w:rFonts w:ascii="Arial" w:hAnsi="Arial" w:cs="Arial"/>
                <w:sz w:val="14"/>
                <w:szCs w:val="14"/>
              </w:rPr>
              <w:t xml:space="preserve"> LUCRO DELLA SUPERFICIE </w:t>
            </w:r>
            <w:proofErr w:type="spellStart"/>
            <w:r w:rsidRPr="000474F9">
              <w:rPr>
                <w:rFonts w:ascii="Arial" w:hAnsi="Arial" w:cs="Arial"/>
                <w:sz w:val="14"/>
                <w:szCs w:val="14"/>
              </w:rPr>
              <w:t>DI</w:t>
            </w:r>
            <w:proofErr w:type="spellEnd"/>
            <w:r w:rsidRPr="000474F9">
              <w:rPr>
                <w:rFonts w:ascii="Arial" w:hAnsi="Arial" w:cs="Arial"/>
                <w:sz w:val="14"/>
                <w:szCs w:val="14"/>
              </w:rPr>
              <w:t xml:space="preserve"> ARENILE PARI AD UN TOTALE </w:t>
            </w:r>
            <w:proofErr w:type="spellStart"/>
            <w:r w:rsidRPr="000474F9">
              <w:rPr>
                <w:rFonts w:ascii="Arial" w:hAnsi="Arial" w:cs="Arial"/>
                <w:sz w:val="14"/>
                <w:szCs w:val="14"/>
              </w:rPr>
              <w:t>DI</w:t>
            </w:r>
            <w:proofErr w:type="spellEnd"/>
            <w:r w:rsidRPr="000474F9">
              <w:rPr>
                <w:rFonts w:ascii="Arial" w:hAnsi="Arial" w:cs="Arial"/>
                <w:sz w:val="14"/>
                <w:szCs w:val="14"/>
              </w:rPr>
              <w:t xml:space="preserve"> MQ. 114  SUDDIVISI IN DUE LOTTI ZD03 E ZD04 CIASCUNO </w:t>
            </w:r>
            <w:proofErr w:type="spellStart"/>
            <w:r w:rsidRPr="000474F9">
              <w:rPr>
                <w:rFonts w:ascii="Arial" w:hAnsi="Arial" w:cs="Arial"/>
                <w:sz w:val="14"/>
                <w:szCs w:val="14"/>
              </w:rPr>
              <w:t>DI</w:t>
            </w:r>
            <w:proofErr w:type="spellEnd"/>
            <w:r w:rsidRPr="000474F9">
              <w:rPr>
                <w:rFonts w:ascii="Arial" w:hAnsi="Arial" w:cs="Arial"/>
                <w:sz w:val="14"/>
                <w:szCs w:val="14"/>
              </w:rPr>
              <w:t xml:space="preserve"> MQ. 56,96 IN MARINA PICCOLA </w:t>
            </w:r>
            <w:proofErr w:type="spellStart"/>
            <w:r w:rsidRPr="000474F9">
              <w:rPr>
                <w:rFonts w:ascii="Arial" w:hAnsi="Arial" w:cs="Arial"/>
                <w:sz w:val="14"/>
                <w:szCs w:val="14"/>
              </w:rPr>
              <w:t>DI</w:t>
            </w:r>
            <w:proofErr w:type="spellEnd"/>
            <w:r w:rsidRPr="000474F9">
              <w:rPr>
                <w:rFonts w:ascii="Arial" w:hAnsi="Arial" w:cs="Arial"/>
                <w:sz w:val="14"/>
                <w:szCs w:val="14"/>
              </w:rPr>
              <w:t xml:space="preserve"> SORRENTO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r w:rsidRPr="003A443E">
              <w:rPr>
                <w:rFonts w:ascii="Arial" w:hAnsi="Arial" w:cs="Arial"/>
                <w:color w:val="000000"/>
                <w:sz w:val="14"/>
                <w:szCs w:val="14"/>
              </w:rPr>
              <w:lastRenderedPageBreak/>
              <w:t>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0"/>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41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41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19" w:hAnsi="Arial" w:cs="Arial"/>
                <w:color w:val="000000"/>
                <w:sz w:val="14"/>
                <w:szCs w:val="14"/>
                <w:u w:val="none"/>
              </w:rPr>
              <w:t>articolo 17 della legge 19 marzo 1990, n. 55</w:t>
            </w:r>
            <w:r w:rsidR="00625142" w:rsidRPr="00121BF6">
              <w:rPr>
                <w:rStyle w:val="Collegamentoipertestuale"/>
                <w:rFonts w:ascii="Arial" w:eastAsia="font41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19"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41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419"/>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1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1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1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41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474F9">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20DC"/>
    <w:rsid w:val="00023AC1"/>
    <w:rsid w:val="000474F9"/>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19"/>
      <w:b/>
      <w:bCs/>
      <w:smallCaps/>
      <w:szCs w:val="28"/>
    </w:rPr>
  </w:style>
  <w:style w:type="paragraph" w:styleId="Titolo2">
    <w:name w:val="heading 2"/>
    <w:basedOn w:val="Normale"/>
    <w:qFormat/>
    <w:pPr>
      <w:keepNext/>
      <w:outlineLvl w:val="1"/>
    </w:pPr>
    <w:rPr>
      <w:rFonts w:eastAsia="font419"/>
      <w:b/>
      <w:bCs/>
      <w:szCs w:val="26"/>
    </w:rPr>
  </w:style>
  <w:style w:type="paragraph" w:styleId="Titolo3">
    <w:name w:val="heading 3"/>
    <w:basedOn w:val="Normale"/>
    <w:qFormat/>
    <w:pPr>
      <w:keepNext/>
      <w:outlineLvl w:val="2"/>
    </w:pPr>
    <w:rPr>
      <w:rFonts w:eastAsia="font419"/>
      <w:bCs/>
      <w:i/>
    </w:rPr>
  </w:style>
  <w:style w:type="paragraph" w:styleId="Titolo4">
    <w:name w:val="heading 4"/>
    <w:basedOn w:val="Normale"/>
    <w:qFormat/>
    <w:pPr>
      <w:keepNext/>
      <w:outlineLvl w:val="3"/>
    </w:pPr>
    <w:rPr>
      <w:rFonts w:eastAsia="font41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419" w:hAnsi="Times New Roman" w:cs="Times New Roman"/>
      <w:b/>
      <w:bCs/>
      <w:smallCaps/>
      <w:sz w:val="24"/>
      <w:szCs w:val="28"/>
      <w:lang w:eastAsia="it-IT" w:bidi="it-IT"/>
    </w:rPr>
  </w:style>
  <w:style w:type="character" w:customStyle="1" w:styleId="Titolo2Carattere">
    <w:name w:val="Titolo 2 Carattere"/>
    <w:rPr>
      <w:rFonts w:ascii="Times New Roman" w:eastAsia="font419" w:hAnsi="Times New Roman" w:cs="Times New Roman"/>
      <w:b/>
      <w:bCs/>
      <w:sz w:val="24"/>
      <w:szCs w:val="26"/>
      <w:lang w:eastAsia="it-IT" w:bidi="it-IT"/>
    </w:rPr>
  </w:style>
  <w:style w:type="character" w:customStyle="1" w:styleId="Titolo3Carattere">
    <w:name w:val="Titolo 3 Carattere"/>
    <w:rPr>
      <w:rFonts w:ascii="Times New Roman" w:eastAsia="font419" w:hAnsi="Times New Roman" w:cs="Times New Roman"/>
      <w:bCs/>
      <w:i/>
      <w:sz w:val="24"/>
      <w:lang w:eastAsia="it-IT" w:bidi="it-IT"/>
    </w:rPr>
  </w:style>
  <w:style w:type="character" w:customStyle="1" w:styleId="Titolo4Carattere">
    <w:name w:val="Titolo 4 Carattere"/>
    <w:rPr>
      <w:rFonts w:ascii="Times New Roman" w:eastAsia="font41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EEA9C-7234-46EA-A792-947D9372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6406</Words>
  <Characters>36516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42837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2</cp:revision>
  <cp:lastPrinted>2016-07-15T13:50:00Z</cp:lastPrinted>
  <dcterms:created xsi:type="dcterms:W3CDTF">2022-10-20T10:59:00Z</dcterms:created>
  <dcterms:modified xsi:type="dcterms:W3CDTF">2022-10-20T10:59:00Z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