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D" w:rsidRDefault="0018129D"/>
    <w:p w:rsidR="0018129D" w:rsidRDefault="0018129D" w:rsidP="0018129D">
      <w:pPr>
        <w:ind w:right="-1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 w:rsidR="009C7E6E">
        <w:rPr>
          <w:rFonts w:ascii="Verdana" w:hAnsi="Verdana"/>
          <w:b/>
          <w:sz w:val="28"/>
          <w:szCs w:val="28"/>
        </w:rPr>
        <w:t xml:space="preserve">PER </w:t>
      </w:r>
      <w:r w:rsidR="009C7E6E" w:rsidRPr="009C7E6E">
        <w:rPr>
          <w:rFonts w:ascii="Verdana" w:hAnsi="Verdana"/>
          <w:b/>
          <w:sz w:val="28"/>
          <w:szCs w:val="28"/>
        </w:rPr>
        <w:t>FESTIVITÀ E ATTIVITÀ SOCIALI CULTURALI</w:t>
      </w:r>
      <w:r w:rsidR="009C7E6E">
        <w:rPr>
          <w:rFonts w:ascii="Verdana" w:hAnsi="Verdana"/>
        </w:rPr>
        <w:t xml:space="preserve"> </w:t>
      </w:r>
      <w:r>
        <w:rPr>
          <w:rFonts w:ascii="Verdana" w:hAnsi="Verdana"/>
          <w:b/>
          <w:sz w:val="28"/>
          <w:szCs w:val="28"/>
        </w:rPr>
        <w:t>– ANNO 2012 –</w:t>
      </w:r>
    </w:p>
    <w:p w:rsidR="0018129D" w:rsidRPr="00D61E1E" w:rsidRDefault="0018129D" w:rsidP="00E33CB1">
      <w:pPr>
        <w:ind w:right="-1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</w:t>
      </w:r>
      <w:r w:rsidR="00E33CB1">
        <w:rPr>
          <w:rFonts w:ascii="Verdana" w:hAnsi="Verdana"/>
        </w:rPr>
        <w:t xml:space="preserve">delibera di G.M. n. 14 del 03.02.2012 che ha regolamentato la concessione  </w:t>
      </w:r>
      <w:r w:rsidR="00476AF9">
        <w:rPr>
          <w:rFonts w:ascii="Verdana" w:hAnsi="Verdana"/>
        </w:rPr>
        <w:t xml:space="preserve">di contributi </w:t>
      </w:r>
      <w:r w:rsidR="00E33CB1">
        <w:rPr>
          <w:rFonts w:ascii="Verdana" w:hAnsi="Verdana"/>
        </w:rPr>
        <w:t xml:space="preserve">alle parrocchie o ai relativi comitati per festività e attività sociali culturali e con finalità turistiche 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18129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18129D" w:rsidRPr="005C5AAC" w:rsidRDefault="0018129D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CONVENTO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 FRANCESCO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3937" w:type="dxa"/>
            <w:vAlign w:val="center"/>
          </w:tcPr>
          <w:p w:rsidR="0018129D" w:rsidRPr="005C5AAC" w:rsidRDefault="0018129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18129D" w:rsidRPr="005C5AAC" w:rsidRDefault="0018129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18129D" w:rsidRPr="005C5AAC" w:rsidRDefault="0018129D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693 del 15/06/2012     “Contributo per l’Annuale Raduno Regionale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Gifra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”.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PARROCCHIA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CASARLANO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MARIA S.S.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1308 del 21/11/2012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la parrocchia di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772A45">
              <w:rPr>
                <w:rFonts w:ascii="Verdana" w:hAnsi="Verdana"/>
                <w:bCs/>
                <w:sz w:val="20"/>
                <w:szCs w:val="20"/>
              </w:rPr>
              <w:t>asarlano</w:t>
            </w:r>
            <w:proofErr w:type="spellEnd"/>
            <w:r w:rsidRPr="00772A45">
              <w:rPr>
                <w:rFonts w:ascii="Verdana" w:hAnsi="Verdana"/>
                <w:bCs/>
                <w:sz w:val="20"/>
                <w:szCs w:val="20"/>
              </w:rPr>
              <w:t xml:space="preserve"> per interventi alla </w:t>
            </w:r>
            <w:proofErr w:type="spellStart"/>
            <w:r w:rsidRPr="00772A45">
              <w:rPr>
                <w:rFonts w:ascii="Verdana" w:hAnsi="Verdana"/>
                <w:bCs/>
                <w:sz w:val="20"/>
                <w:szCs w:val="20"/>
              </w:rPr>
              <w:t>struttara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”.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PARROCCHIA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CASARLANO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MARIA S.S.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1313 del 23/11/2012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la Parrocchia di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772A45">
              <w:rPr>
                <w:rFonts w:ascii="Verdana" w:hAnsi="Verdana"/>
                <w:bCs/>
                <w:sz w:val="20"/>
                <w:szCs w:val="20"/>
              </w:rPr>
              <w:t>asarlano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. Festa di San Biagio.”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PARROCCHIA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“S. ANNA”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1453 del 12/12/2012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 xml:space="preserve">Contributo per la parrocchia di </w:t>
            </w:r>
            <w:proofErr w:type="spellStart"/>
            <w:r w:rsidRPr="001E10AE">
              <w:rPr>
                <w:rFonts w:ascii="Verdana" w:hAnsi="Verdana"/>
                <w:bCs/>
                <w:sz w:val="20"/>
                <w:szCs w:val="20"/>
              </w:rPr>
              <w:t>S.Anna</w:t>
            </w:r>
            <w:proofErr w:type="spellEnd"/>
            <w:r w:rsidRPr="001E10AE">
              <w:rPr>
                <w:rFonts w:ascii="Verdana" w:hAnsi="Verdana"/>
                <w:bCs/>
                <w:sz w:val="20"/>
                <w:szCs w:val="20"/>
              </w:rPr>
              <w:t xml:space="preserve"> - festa di s. Anna.</w:t>
            </w:r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CONFRATERNITA IMMACOLATA CONCEZIONE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PRIORA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€ 1.500,00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1491 del 14/12/2012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 Contributo </w:t>
            </w:r>
            <w:r w:rsidRPr="00CB44F2">
              <w:rPr>
                <w:rFonts w:ascii="Verdana" w:hAnsi="Verdana"/>
                <w:bCs/>
                <w:sz w:val="21"/>
                <w:szCs w:val="21"/>
              </w:rPr>
              <w:t>per festività e attività sociali, culturali e con finalità turistiche alle parrocchie o ai relativi comi</w:t>
            </w:r>
            <w:r w:rsidRPr="00CB44F2">
              <w:rPr>
                <w:rFonts w:ascii="Verdana" w:hAnsi="Verdana"/>
                <w:sz w:val="21"/>
                <w:szCs w:val="21"/>
              </w:rPr>
              <w:t>tati</w:t>
            </w:r>
            <w:r>
              <w:rPr>
                <w:rFonts w:ascii="Verdana" w:hAnsi="Verdana"/>
                <w:sz w:val="21"/>
                <w:szCs w:val="21"/>
              </w:rPr>
              <w:t>”.</w:t>
            </w:r>
          </w:p>
        </w:tc>
      </w:tr>
      <w:tr w:rsidR="009C7E6E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9C7E6E" w:rsidRPr="00DA5FC8" w:rsidRDefault="009C7E6E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lastRenderedPageBreak/>
              <w:t>BASILICA PONTIFICIA S. ANTONINO ABATE</w:t>
            </w:r>
          </w:p>
        </w:tc>
        <w:tc>
          <w:tcPr>
            <w:tcW w:w="3937" w:type="dxa"/>
            <w:vAlign w:val="center"/>
          </w:tcPr>
          <w:p w:rsidR="009C7E6E" w:rsidRPr="005C5AAC" w:rsidRDefault="009C7E6E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9C7E6E" w:rsidRPr="005C5AAC" w:rsidRDefault="009C7E6E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€ 5.000,00</w:t>
            </w:r>
          </w:p>
        </w:tc>
        <w:tc>
          <w:tcPr>
            <w:tcW w:w="4961" w:type="dxa"/>
            <w:vAlign w:val="center"/>
          </w:tcPr>
          <w:p w:rsidR="009C7E6E" w:rsidRDefault="009C7E6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1497 del 17/12/2012</w:t>
            </w:r>
          </w:p>
          <w:p w:rsidR="009C7E6E" w:rsidRPr="005D2CFF" w:rsidRDefault="009C7E6E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festa patronale.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S.Antonino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CONGREGAZIONE SUORE OBLATE DEL BAMBIN GESU'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2.000,00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1567 del 21/12/2012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 Contributo per </w:t>
            </w:r>
            <w:r>
              <w:rPr>
                <w:rFonts w:ascii="Verdana" w:hAnsi="Verdana"/>
                <w:sz w:val="21"/>
                <w:szCs w:val="21"/>
              </w:rPr>
              <w:t>realizzazione di un laboratorio professionale di iconografia sacra”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SANTUARIO MADONNA DEL CARMINE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€ 3.000,00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1571 del 21/12/2012</w:t>
            </w:r>
          </w:p>
          <w:p w:rsidR="00317EE7" w:rsidRPr="00B04E9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per la realizzazione di celebrazioni </w:t>
            </w:r>
            <w:r w:rsidRPr="00B04E97">
              <w:rPr>
                <w:rFonts w:ascii="Verdana" w:hAnsi="Verdana"/>
                <w:bCs/>
                <w:sz w:val="20"/>
                <w:szCs w:val="20"/>
              </w:rPr>
              <w:t xml:space="preserve">liturgiche e di manifestazioni esterne di natura turistica  nel solco della sana tradizione </w:t>
            </w:r>
            <w:proofErr w:type="spellStart"/>
            <w:r w:rsidRPr="00B04E97">
              <w:rPr>
                <w:rFonts w:ascii="Verdana" w:hAnsi="Verdana"/>
                <w:bCs/>
                <w:sz w:val="20"/>
                <w:szCs w:val="20"/>
              </w:rPr>
              <w:t>sorrentina</w:t>
            </w:r>
            <w:proofErr w:type="spellEnd"/>
            <w:r w:rsidRPr="00B04E97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CONVENTO SAN FRANCESCO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1572 del 21/12/2012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</w:t>
            </w:r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per la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realizzazione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di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attività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turistiche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culturali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e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spirituali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in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de-DE"/>
              </w:rPr>
              <w:t>occasione</w:t>
            </w:r>
            <w:proofErr w:type="spellEnd"/>
            <w:r>
              <w:rPr>
                <w:rFonts w:ascii="Verdana" w:hAnsi="Verdana"/>
                <w:sz w:val="21"/>
                <w:szCs w:val="21"/>
                <w:lang w:val="de-DE"/>
              </w:rPr>
              <w:t xml:space="preserve"> del Natale 2012“</w:t>
            </w:r>
          </w:p>
        </w:tc>
      </w:tr>
      <w:tr w:rsidR="00317EE7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7EE7" w:rsidRPr="005C5AAC" w:rsidRDefault="00317EE7" w:rsidP="00476AF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PARROCCHIA SS. APOSTOLI FILIPPO E GIACOMO - CATTEDRALE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3937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7EE7" w:rsidRPr="005C5AAC" w:rsidRDefault="00317EE7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€ 2.500,00</w:t>
            </w:r>
          </w:p>
        </w:tc>
        <w:tc>
          <w:tcPr>
            <w:tcW w:w="4961" w:type="dxa"/>
            <w:vAlign w:val="center"/>
          </w:tcPr>
          <w:p w:rsidR="00317EE7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1573 del 21/12/2012</w:t>
            </w:r>
          </w:p>
          <w:p w:rsidR="00317EE7" w:rsidRPr="005D2CFF" w:rsidRDefault="00317EE7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“Contributo </w:t>
            </w:r>
            <w:r w:rsidRPr="00B04E97">
              <w:rPr>
                <w:rFonts w:ascii="Verdana" w:hAnsi="Verdana"/>
                <w:bCs/>
                <w:sz w:val="20"/>
                <w:szCs w:val="20"/>
              </w:rPr>
              <w:t>realizzazione, in occasione delle festività natalizie, di attività di natura turistica e culturale in un contesto ecclesiastico</w:t>
            </w:r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</w:tr>
      <w:tr w:rsidR="00311BC6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311BC6" w:rsidRPr="005C5AAC" w:rsidRDefault="00311BC6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PARROCCHIA </w:t>
            </w:r>
            <w:r w:rsidRPr="00630DB3">
              <w:rPr>
                <w:rFonts w:ascii="Verdana" w:hAnsi="Verdana"/>
                <w:sz w:val="20"/>
                <w:szCs w:val="20"/>
              </w:rPr>
              <w:t xml:space="preserve">NOSTRA SIGNORA </w:t>
            </w:r>
            <w:proofErr w:type="spellStart"/>
            <w:r w:rsidRPr="00630DB3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630DB3">
              <w:rPr>
                <w:rFonts w:ascii="Verdana" w:hAnsi="Verdana"/>
                <w:sz w:val="20"/>
                <w:szCs w:val="20"/>
              </w:rPr>
              <w:t xml:space="preserve"> LOURDES</w:t>
            </w:r>
          </w:p>
        </w:tc>
        <w:tc>
          <w:tcPr>
            <w:tcW w:w="3937" w:type="dxa"/>
            <w:vAlign w:val="center"/>
          </w:tcPr>
          <w:p w:rsidR="00311BC6" w:rsidRPr="005C5AAC" w:rsidRDefault="00311BC6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311BC6" w:rsidRPr="005C5AAC" w:rsidRDefault="00311BC6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311BC6" w:rsidRDefault="00311BC6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1598 del 27/12/2012</w:t>
            </w:r>
          </w:p>
          <w:p w:rsidR="00311BC6" w:rsidRDefault="00311BC6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>
              <w:rPr>
                <w:rFonts w:ascii="Verdana" w:hAnsi="Verdana"/>
                <w:sz w:val="21"/>
                <w:szCs w:val="21"/>
              </w:rPr>
              <w:t>per la realizzazione di attività di natura culturale e spirituale anche in chiave turistica in occasione del Natale 2012”.</w:t>
            </w:r>
          </w:p>
        </w:tc>
      </w:tr>
    </w:tbl>
    <w:p w:rsidR="0018129D" w:rsidRDefault="0018129D"/>
    <w:p w:rsidR="009C7E6E" w:rsidRDefault="009C7E6E"/>
    <w:p w:rsidR="009C7E6E" w:rsidRDefault="009C7E6E"/>
    <w:sectPr w:rsidR="009C7E6E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F6D29"/>
    <w:rsid w:val="00201C4E"/>
    <w:rsid w:val="002722D6"/>
    <w:rsid w:val="00311BC6"/>
    <w:rsid w:val="00317EE7"/>
    <w:rsid w:val="003E14EB"/>
    <w:rsid w:val="003F2554"/>
    <w:rsid w:val="00476AF9"/>
    <w:rsid w:val="004B3ABC"/>
    <w:rsid w:val="004D715B"/>
    <w:rsid w:val="005F6AED"/>
    <w:rsid w:val="00716748"/>
    <w:rsid w:val="007D4AB1"/>
    <w:rsid w:val="008213E6"/>
    <w:rsid w:val="00870647"/>
    <w:rsid w:val="00874ACC"/>
    <w:rsid w:val="00877F6C"/>
    <w:rsid w:val="0098632E"/>
    <w:rsid w:val="009C7E6E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D4412C"/>
    <w:rsid w:val="00D51BCD"/>
    <w:rsid w:val="00D56FD8"/>
    <w:rsid w:val="00DE4554"/>
    <w:rsid w:val="00E33CB1"/>
    <w:rsid w:val="00E46238"/>
    <w:rsid w:val="00EA51A5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2014-01-29T11:21:00Z</dcterms:created>
  <dcterms:modified xsi:type="dcterms:W3CDTF">2014-01-29T11:25:00Z</dcterms:modified>
</cp:coreProperties>
</file>