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2107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ALLEGATO A – MODELLO </w:t>
      </w:r>
      <w:proofErr w:type="spellStart"/>
      <w:r w:rsidRPr="00F21075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</w:t>
      </w:r>
      <w:proofErr w:type="spellEnd"/>
      <w:r w:rsidRPr="00F2107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MANIFESTAZIONE </w:t>
      </w:r>
      <w:proofErr w:type="spellStart"/>
      <w:r w:rsidRPr="00F21075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</w:t>
      </w:r>
      <w:proofErr w:type="spellEnd"/>
      <w:r w:rsidRPr="00F2107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INTERESSE</w:t>
      </w: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</w:t>
      </w:r>
      <w:r w:rsidRPr="00F21075">
        <w:rPr>
          <w:rFonts w:ascii="Times New Roman" w:hAnsi="Times New Roman" w:cs="Times New Roman"/>
          <w:b/>
          <w:sz w:val="24"/>
          <w:szCs w:val="24"/>
        </w:rPr>
        <w:t xml:space="preserve">MANIFESTAZIONE </w:t>
      </w:r>
      <w:proofErr w:type="spellStart"/>
      <w:r w:rsidRPr="00F21075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21075">
        <w:rPr>
          <w:rFonts w:ascii="Times New Roman" w:hAnsi="Times New Roman" w:cs="Times New Roman"/>
          <w:b/>
          <w:sz w:val="24"/>
          <w:szCs w:val="24"/>
        </w:rPr>
        <w:t xml:space="preserve"> INTERESSE ESPLORATIVA PER L’INDIVIDUAZIONE </w:t>
      </w:r>
      <w:proofErr w:type="spellStart"/>
      <w:r w:rsidRPr="00F21075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21075">
        <w:rPr>
          <w:rFonts w:ascii="Times New Roman" w:hAnsi="Times New Roman" w:cs="Times New Roman"/>
          <w:b/>
          <w:sz w:val="24"/>
          <w:szCs w:val="24"/>
        </w:rPr>
        <w:t xml:space="preserve"> UNA FIGURA PROFESSIONALE “DESTINATION MANAGER”</w:t>
      </w: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1075" w:rsidRDefault="00F21075" w:rsidP="00F21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sottoscritto</w:t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107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  <w:r w:rsidR="00ED66BC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proofErr w:type="spellEnd"/>
      <w:r w:rsidR="00ED66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21075" w:rsidRDefault="00F21075" w:rsidP="00F21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a…………………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.. 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proofErr w:type="spellEnd"/>
      <w:r w:rsidR="00ED66B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>Codice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1075">
        <w:rPr>
          <w:rFonts w:ascii="Times New Roman" w:hAnsi="Times New Roman" w:cs="Times New Roman"/>
          <w:color w:val="000000"/>
          <w:sz w:val="24"/>
          <w:szCs w:val="24"/>
        </w:rPr>
        <w:t>fiscale……………</w:t>
      </w:r>
      <w:r w:rsidR="00ED66BC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proofErr w:type="spellEnd"/>
      <w:r w:rsidR="00ED66BC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F21075"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End"/>
      <w:r w:rsidR="00ED66B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66BC" w:rsidRDefault="00F21075" w:rsidP="00F21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residente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a………………</w:t>
      </w:r>
      <w:r w:rsidR="00ED66BC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proofErr w:type="spellEnd"/>
      <w:r w:rsidR="00ED66BC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F21075" w:rsidRDefault="00F21075" w:rsidP="00F21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075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F21075">
        <w:rPr>
          <w:rFonts w:ascii="Times New Roman" w:hAnsi="Times New Roman" w:cs="Times New Roman"/>
          <w:color w:val="000000"/>
          <w:sz w:val="24"/>
          <w:szCs w:val="24"/>
        </w:rPr>
        <w:t>via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Cap</w:t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ED66BC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proofErr w:type="spellEnd"/>
      <w:r w:rsidRPr="00F2107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ED66BC" w:rsidRPr="00F21075" w:rsidRDefault="00ED66BC" w:rsidP="00F21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075">
        <w:rPr>
          <w:rFonts w:ascii="Times New Roman" w:hAnsi="Times New Roman" w:cs="Times New Roman"/>
          <w:color w:val="000000"/>
          <w:sz w:val="24"/>
          <w:szCs w:val="24"/>
        </w:rPr>
        <w:t>Consapevole che in caso di dichiarazione mendace sarà punito ai sensi del Codice Penale secondo quanto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>prescritto dall’art. 76 del D.P.R. 445/2000 e che, inoltre, qualora dal controllo effettuato emerga la non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>veridicità del contenuto di taluna delle dichiarazioni rese, decadrà dai benefici conseguenti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>provvedimento eventualmente emanato sulla base della dichiarazione non veritiera (art. 75 D.P.R.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 xml:space="preserve">445/2000)  </w:t>
      </w: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210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Manifesta interesse</w:t>
      </w: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5">
        <w:rPr>
          <w:rFonts w:ascii="Times New Roman" w:hAnsi="Times New Roman" w:cs="Times New Roman"/>
          <w:color w:val="000000"/>
          <w:sz w:val="24"/>
          <w:szCs w:val="24"/>
        </w:rPr>
        <w:t xml:space="preserve">al profilo di </w:t>
      </w:r>
      <w:proofErr w:type="spellStart"/>
      <w:r w:rsidRPr="00F21075">
        <w:rPr>
          <w:rFonts w:ascii="Times New Roman" w:hAnsi="Times New Roman" w:cs="Times New Roman"/>
          <w:b/>
          <w:color w:val="000000"/>
          <w:sz w:val="24"/>
          <w:szCs w:val="24"/>
        </w:rPr>
        <w:t>Destination</w:t>
      </w:r>
      <w:proofErr w:type="spellEnd"/>
      <w:r w:rsidRPr="00F210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Manager</w:t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 xml:space="preserve"> per il Comune di Sorrento</w:t>
      </w: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tal fine dichiara </w:t>
      </w:r>
    </w:p>
    <w:p w:rsidR="00F21075" w:rsidRPr="00ED66BC" w:rsidRDefault="00F21075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1075">
        <w:rPr>
          <w:rFonts w:ascii="Times New Roman" w:hAnsi="Times New Roman" w:cs="Times New Roman"/>
          <w:color w:val="000000"/>
          <w:sz w:val="24"/>
          <w:szCs w:val="24"/>
        </w:rPr>
        <w:t>1. di aver preso visione dell’Avviso e di accettare e rispettare senza riserva alcuna le indicazioni in esso</w:t>
      </w:r>
      <w:r w:rsidR="00ED66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 xml:space="preserve">previste;  </w:t>
      </w: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1075">
        <w:rPr>
          <w:rFonts w:ascii="Times New Roman" w:hAnsi="Times New Roman" w:cs="Times New Roman"/>
          <w:color w:val="000000"/>
          <w:sz w:val="24"/>
          <w:szCs w:val="24"/>
        </w:rPr>
        <w:t>2. di possedere i requisiti di cui all’Art.2;</w:t>
      </w:r>
    </w:p>
    <w:p w:rsidR="00FD7E51" w:rsidRDefault="00F21075" w:rsidP="00ED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1075">
        <w:rPr>
          <w:rFonts w:ascii="Times New Roman" w:hAnsi="Times New Roman" w:cs="Times New Roman"/>
          <w:color w:val="000000"/>
          <w:sz w:val="24"/>
          <w:szCs w:val="24"/>
        </w:rPr>
        <w:t>3. che i requisiti specifici sono quelli riportati nelle seguenti griglie descrittive. (</w:t>
      </w:r>
      <w:r w:rsidRPr="00ED66B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Aggiungere righe alle </w:t>
      </w:r>
      <w:r w:rsidR="00ED66BC" w:rsidRPr="00ED66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66BC">
        <w:rPr>
          <w:rFonts w:ascii="Times New Roman" w:hAnsi="Times New Roman" w:cs="Times New Roman"/>
          <w:i/>
          <w:color w:val="000000"/>
          <w:sz w:val="24"/>
          <w:szCs w:val="24"/>
        </w:rPr>
        <w:t>tabelle se necessario</w:t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8B24BA" w:rsidRDefault="008B24BA" w:rsidP="008B2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</w:pPr>
    </w:p>
    <w:p w:rsidR="008B24BA" w:rsidRPr="008B24BA" w:rsidRDefault="008B24BA" w:rsidP="008B2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24BA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Requisiti specifici:  </w:t>
      </w:r>
    </w:p>
    <w:p w:rsidR="00ED66BC" w:rsidRPr="008B24BA" w:rsidRDefault="00ED66BC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8B24BA" w:rsidRPr="008B24BA" w:rsidTr="008B24BA">
        <w:tc>
          <w:tcPr>
            <w:tcW w:w="2444" w:type="dxa"/>
          </w:tcPr>
          <w:p w:rsidR="008B24BA" w:rsidRPr="008B24BA" w:rsidRDefault="008B24BA" w:rsidP="008B2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24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Titoli di studio </w:t>
            </w:r>
          </w:p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8B24BA" w:rsidRPr="008B24BA" w:rsidRDefault="008B24BA" w:rsidP="00162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24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Titolo </w:t>
            </w:r>
          </w:p>
        </w:tc>
        <w:tc>
          <w:tcPr>
            <w:tcW w:w="2445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24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Ente erogatore</w:t>
            </w:r>
          </w:p>
        </w:tc>
        <w:tc>
          <w:tcPr>
            <w:tcW w:w="2445" w:type="dxa"/>
          </w:tcPr>
          <w:p w:rsidR="008B24BA" w:rsidRPr="008B24BA" w:rsidRDefault="007143BC" w:rsidP="008B2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Data</w:t>
            </w:r>
          </w:p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B24BA" w:rsidRPr="008B24BA" w:rsidTr="008B24BA">
        <w:tc>
          <w:tcPr>
            <w:tcW w:w="2444" w:type="dxa"/>
          </w:tcPr>
          <w:p w:rsidR="008B24BA" w:rsidRDefault="00BF6F07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</w:t>
            </w:r>
            <w:r w:rsidRPr="00BF6F0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iploma di scuola secondaria di secondo grado</w:t>
            </w:r>
          </w:p>
          <w:p w:rsidR="00BF6F07" w:rsidRPr="008B24BA" w:rsidRDefault="00BF6F07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B24BA" w:rsidRPr="008B24BA" w:rsidTr="008B24BA">
        <w:tc>
          <w:tcPr>
            <w:tcW w:w="2444" w:type="dxa"/>
          </w:tcPr>
          <w:p w:rsidR="00BF6F07" w:rsidRPr="00BF6F07" w:rsidRDefault="00BF6F07" w:rsidP="00BF6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F07">
              <w:rPr>
                <w:rFonts w:ascii="Times New Roman" w:hAnsi="Times New Roman" w:cs="Times New Roman"/>
                <w:sz w:val="24"/>
                <w:szCs w:val="24"/>
              </w:rPr>
              <w:t>Titoli e/o certificazioni attinenti il profilo di cui all’Art. 1 dell’Avviso</w:t>
            </w:r>
          </w:p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B24BA" w:rsidRPr="008B24BA" w:rsidTr="008B24BA">
        <w:tc>
          <w:tcPr>
            <w:tcW w:w="2444" w:type="dxa"/>
          </w:tcPr>
          <w:p w:rsidR="008B24BA" w:rsidRDefault="008B24BA" w:rsidP="00BF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F6F07" w:rsidRDefault="00BF6F07" w:rsidP="00BF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F6F07" w:rsidRDefault="00BF6F07" w:rsidP="00BF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F6F07" w:rsidRPr="008B24BA" w:rsidRDefault="00BF6F07" w:rsidP="00BF6F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ED66BC" w:rsidRDefault="00ED66BC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F6F07" w:rsidRDefault="00BF6F07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F6F07" w:rsidRDefault="00BF6F07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F6F07" w:rsidRPr="008B24BA" w:rsidRDefault="00BF6F07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21075" w:rsidRPr="008B24BA" w:rsidRDefault="00771B31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lastRenderedPageBreak/>
        <w:t>E</w:t>
      </w:r>
      <w:r w:rsidR="008B24BA" w:rsidRPr="008B24BA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sperienze professionali</w:t>
      </w:r>
      <w:r w:rsidR="00F21075" w:rsidRPr="008B24BA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in ruoli attinenti i compiti di cui all’Art. 1 (Indicare le esperienze svolte) </w:t>
      </w:r>
    </w:p>
    <w:p w:rsidR="008B24BA" w:rsidRPr="008B24BA" w:rsidRDefault="008B24BA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8B24BA" w:rsidRPr="008B24BA" w:rsidTr="008B24BA">
        <w:tc>
          <w:tcPr>
            <w:tcW w:w="2444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24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Ruolo</w:t>
            </w:r>
          </w:p>
        </w:tc>
        <w:tc>
          <w:tcPr>
            <w:tcW w:w="2444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24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Mansione</w:t>
            </w:r>
          </w:p>
        </w:tc>
        <w:tc>
          <w:tcPr>
            <w:tcW w:w="2445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24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Azienda/Ente</w:t>
            </w:r>
          </w:p>
        </w:tc>
        <w:tc>
          <w:tcPr>
            <w:tcW w:w="2445" w:type="dxa"/>
          </w:tcPr>
          <w:p w:rsidR="008B24BA" w:rsidRPr="008B24BA" w:rsidRDefault="008B24BA" w:rsidP="008B2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B24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Periodo</w:t>
            </w:r>
          </w:p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B24BA" w:rsidRPr="008B24BA" w:rsidTr="008B24BA">
        <w:tc>
          <w:tcPr>
            <w:tcW w:w="2444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B24BA" w:rsidRPr="008B24BA" w:rsidTr="008B24BA">
        <w:tc>
          <w:tcPr>
            <w:tcW w:w="2444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8B24BA" w:rsidRPr="008B24BA" w:rsidTr="008B24BA">
        <w:tc>
          <w:tcPr>
            <w:tcW w:w="2444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8B24BA" w:rsidRPr="008B24BA" w:rsidRDefault="008B24BA" w:rsidP="00F210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8B24BA" w:rsidRPr="008B24BA" w:rsidRDefault="008B24BA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21075" w:rsidRPr="008B24BA" w:rsidRDefault="00F21075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5">
        <w:rPr>
          <w:rFonts w:ascii="Times New Roman" w:hAnsi="Times New Roman" w:cs="Times New Roman"/>
          <w:color w:val="000000"/>
          <w:sz w:val="24"/>
          <w:szCs w:val="24"/>
        </w:rPr>
        <w:t xml:space="preserve">Alla presente si allega la seguente documentazione:  </w:t>
      </w: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1075">
        <w:rPr>
          <w:rFonts w:ascii="Times New Roman" w:hAnsi="Times New Roman" w:cs="Times New Roman"/>
          <w:color w:val="000000"/>
          <w:sz w:val="24"/>
          <w:szCs w:val="24"/>
        </w:rPr>
        <w:t>- Curriculum vitae;</w:t>
      </w: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1075">
        <w:rPr>
          <w:rFonts w:ascii="Times New Roman" w:hAnsi="Times New Roman" w:cs="Times New Roman"/>
          <w:color w:val="000000"/>
          <w:sz w:val="24"/>
          <w:szCs w:val="24"/>
        </w:rPr>
        <w:t>- Eventuale documentazione integrativa funzionale a certificare i requisiti generali e specifici;</w:t>
      </w: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075">
        <w:rPr>
          <w:rFonts w:ascii="Times New Roman" w:hAnsi="Times New Roman" w:cs="Times New Roman"/>
          <w:color w:val="000000"/>
          <w:sz w:val="24"/>
          <w:szCs w:val="24"/>
        </w:rPr>
        <w:t xml:space="preserve">- Copia del documento di riconoscimento in corso di validità del </w:t>
      </w:r>
      <w:r w:rsidR="008B24BA"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1075" w:rsidRPr="00F21075" w:rsidRDefault="00F21075" w:rsidP="00F2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1075" w:rsidRPr="00F21075" w:rsidRDefault="00F21075" w:rsidP="00F210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1075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1075">
        <w:rPr>
          <w:rFonts w:ascii="Times New Roman" w:hAnsi="Times New Roman" w:cs="Times New Roman"/>
          <w:color w:val="000000"/>
          <w:sz w:val="24"/>
          <w:szCs w:val="24"/>
        </w:rPr>
        <w:tab/>
        <w:t>Firma</w:t>
      </w:r>
    </w:p>
    <w:p w:rsidR="00F21075" w:rsidRPr="00F21075" w:rsidRDefault="00F21075" w:rsidP="00F2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1075" w:rsidRPr="00F21075" w:rsidSect="00FD7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283"/>
  <w:characterSpacingControl w:val="doNotCompress"/>
  <w:compat/>
  <w:rsids>
    <w:rsidRoot w:val="00F21075"/>
    <w:rsid w:val="0010590A"/>
    <w:rsid w:val="001622CE"/>
    <w:rsid w:val="005F31E4"/>
    <w:rsid w:val="007143BC"/>
    <w:rsid w:val="00771B31"/>
    <w:rsid w:val="008B24BA"/>
    <w:rsid w:val="00A33041"/>
    <w:rsid w:val="00BF6F07"/>
    <w:rsid w:val="00ED66BC"/>
    <w:rsid w:val="00F21075"/>
    <w:rsid w:val="00FD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E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2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eventi2</dc:creator>
  <cp:lastModifiedBy>eventi2</cp:lastModifiedBy>
  <cp:revision>4</cp:revision>
  <dcterms:created xsi:type="dcterms:W3CDTF">2022-01-17T10:42:00Z</dcterms:created>
  <dcterms:modified xsi:type="dcterms:W3CDTF">2022-02-10T11:48:00Z</dcterms:modified>
</cp:coreProperties>
</file>